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四川依索电工科技股份有限公司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四川省德阳市罗江县经济开发区金山工业园区土桥路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915106000560660921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唐保成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陈春林（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23050024060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sz w:val="30"/>
                <w:szCs w:val="30"/>
              </w:rPr>
              <w:t>、李成杰</w:t>
            </w:r>
            <w:r>
              <w:rPr>
                <w:rFonts w:hint="eastAsia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23050024033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left="0" w:leftChars="0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1.云母车间导热油锅炉天然气装置可能散发可燃气体（天然气），属于有较大危险因素设备，该设备上未设置安全警示标志；                              </w:t>
            </w:r>
          </w:p>
          <w:p>
            <w:pPr>
              <w:spacing w:line="500" w:lineRule="exact"/>
              <w:ind w:left="0" w:leftChars="0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2.云母车间导热油锅炉天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然气装置未设置可燃气体泄漏报警装置；                                  </w:t>
            </w:r>
          </w:p>
          <w:p>
            <w:pPr>
              <w:spacing w:line="500" w:lineRule="exact"/>
              <w:ind w:left="0" w:leftChars="0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3.云母车间配胶操作间使用甲苯、丙酮，属于危险化学品（易燃液体），现场未设置可燃气体泄漏报警装置。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企业严格按照方案要求积极整改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3DBDBA94"/>
    <w:rsid w:val="475F6740"/>
    <w:rsid w:val="4A0B0B1C"/>
    <w:rsid w:val="5B1051D8"/>
    <w:rsid w:val="5CE1639C"/>
    <w:rsid w:val="5DFF3D15"/>
    <w:rsid w:val="5F9E4415"/>
    <w:rsid w:val="611D764F"/>
    <w:rsid w:val="68091383"/>
    <w:rsid w:val="6FB95795"/>
    <w:rsid w:val="70EE58FA"/>
    <w:rsid w:val="73231AFB"/>
    <w:rsid w:val="7AD24096"/>
    <w:rsid w:val="7BBE4998"/>
    <w:rsid w:val="7CD50875"/>
    <w:rsid w:val="D5FBD26A"/>
    <w:rsid w:val="DFED5943"/>
    <w:rsid w:val="EDAE9DF6"/>
    <w:rsid w:val="EFEBB530"/>
    <w:rsid w:val="EFFBE57C"/>
    <w:rsid w:val="F5F709CA"/>
    <w:rsid w:val="F69D7A9A"/>
    <w:rsid w:val="F7D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2021-05-13T10:06:00Z</dcterms:created>
  <dc:creator>admin</dc:creator>
  <cp:lastModifiedBy>风雨兼程</cp:lastModifiedBy>
  <cp:lastPrinted>2018-01-20T16:40:00Z</cp:lastPrinted>
  <dcterms:modified xsi:type="dcterms:W3CDTF">2022-09-19T15:49:15Z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