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  <w:lang w:eastAsia="zh-CN"/>
              </w:rPr>
            </w:pPr>
            <w:r>
              <w:rPr>
                <w:rFonts w:hint="eastAsia" w:eastAsiaTheme="minorEastAsia"/>
                <w:sz w:val="30"/>
                <w:szCs w:val="30"/>
                <w:lang w:eastAsia="zh-CN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四川德阳天然气有限责任公司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德阳市旌阳区岷江西路二段15号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  <w:t>91510600205102000Y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单广平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9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14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检查人员姓名、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李瑞副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科长(23050024080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)、吴其恒工作人员（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23050024071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1.安全生产管理机构设置及安全生产管理人员配备情况。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.安全教育培训情况。</w:t>
            </w:r>
          </w:p>
          <w:p>
            <w:pPr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动火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作业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情况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审批及作业人员管理情况。</w:t>
            </w: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.安全生产隐患排查治理情况。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动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火作业证（DH1-2022-001）为一级动火，动火时间超过8小时；无可燃气体浓度检测数值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请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32"/>
                <w:szCs w:val="32"/>
              </w:rPr>
              <w:t>企业对以上问题进行整改,并将整改情况及时上报德阳市应急管理局</w:t>
            </w:r>
            <w:r>
              <w:rPr>
                <w:rFonts w:hint="eastAsia" w:ascii="仿宋" w:hAnsi="仿宋" w:eastAsia="仿宋"/>
                <w:sz w:val="24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imSun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4D8D"/>
    <w:rsid w:val="000E72A5"/>
    <w:rsid w:val="00357133"/>
    <w:rsid w:val="00357261"/>
    <w:rsid w:val="00676A6E"/>
    <w:rsid w:val="008F5F3E"/>
    <w:rsid w:val="00A54D8D"/>
    <w:rsid w:val="00A82F29"/>
    <w:rsid w:val="00B82250"/>
    <w:rsid w:val="00C91EAB"/>
    <w:rsid w:val="00D95B70"/>
    <w:rsid w:val="00FF5372"/>
    <w:rsid w:val="19EF8B6E"/>
    <w:rsid w:val="2FAE6F6F"/>
    <w:rsid w:val="37F915B5"/>
    <w:rsid w:val="6EEB150C"/>
    <w:rsid w:val="A36F08C6"/>
    <w:rsid w:val="D9FF25CC"/>
    <w:rsid w:val="FF6D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68</Words>
  <Characters>388</Characters>
  <Lines>3</Lines>
  <Paragraphs>1</Paragraphs>
  <TotalTime>1</TotalTime>
  <ScaleCrop>false</ScaleCrop>
  <LinksUpToDate>false</LinksUpToDate>
  <CharactersWithSpaces>455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2020-04-15T03:52:00Z</dcterms:created>
  <dc:creator>user</dc:creator>
  <cp:lastModifiedBy>user</cp:lastModifiedBy>
  <dcterms:modified xsi:type="dcterms:W3CDTF">2022-09-14T11:46:19Z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