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30"/>
                <w:szCs w:val="30"/>
                <w:lang w:val="en-US" w:eastAsia="zh-CN"/>
              </w:rPr>
              <w:t>德阳新场（联益）气田开发有限责任公司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default" w:ascii="仿宋_GB2312" w:hAnsi="宋体" w:eastAsia="仿宋_GB2312" w:cs="宋体"/>
                <w:sz w:val="30"/>
                <w:szCs w:val="30"/>
                <w:lang w:val="en-US" w:eastAsia="zh-CN"/>
              </w:rPr>
              <w:t>四川省德阳市区泰山北路二段86号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eastAsiaTheme="minorEastAsia"/>
                <w:sz w:val="30"/>
                <w:szCs w:val="30"/>
                <w:lang w:val="e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龙刚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eastAsiaTheme="minor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13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杨传宝科长（川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F031029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袁安明工作人员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3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1.安全生产管理机构设置及安全生产管理人员配备情况。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2.主要负责人、安全管理人员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参加培训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.应急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预案制定及演练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职工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安全教育培训情况。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.安全生产隐患排查治理情况。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6.危险作业管理情况。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00" w:firstLineChars="200"/>
              <w:jc w:val="left"/>
              <w:textAlignment w:val="auto"/>
              <w:rPr>
                <w:rFonts w:hint="default" w:ascii="仿宋_GB2312" w:hAnsi="仿宋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7.外包方管理情况。</w:t>
            </w:r>
          </w:p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8.抽查两个井（场）站现场安全管理情况。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>1.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  <w:lang w:val="en-US" w:eastAsia="zh-CN"/>
              </w:rPr>
              <w:t>联112井集输气站班组巡查记录（5月9日）问题整改责任人未签字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；                                             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2.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  <w:lang w:val="en-US" w:eastAsia="zh-CN"/>
              </w:rPr>
              <w:t>联112井集输气站1座水套炉液位计损坏，1座水套炉液位低于警示值未及时处置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；                                   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</w:t>
            </w:r>
          </w:p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3.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  <w:lang w:val="en-US" w:eastAsia="zh-CN"/>
              </w:rPr>
              <w:t>联112井集输气站部分输气管有锈蚀现象，未及时进行防腐处理。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仿宋" w:hAnsi="仿宋" w:eastAsia="仿宋" w:cs="仿宋_GB2312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 xml:space="preserve"> 请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  <w:lang w:val="en-US" w:eastAsia="zh-CN"/>
              </w:rPr>
              <w:t>德阳新场（联益）气田开发有限责任公司</w:t>
            </w: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>对以上问题及时</w:t>
            </w: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  <w:lang w:val="en-US" w:eastAsia="zh-CN"/>
              </w:rPr>
              <w:t>进行</w:t>
            </w:r>
            <w:r>
              <w:rPr>
                <w:rFonts w:hint="eastAsia" w:ascii="仿宋" w:hAnsi="仿宋" w:eastAsia="仿宋" w:cs="仿宋_GB2312"/>
                <w:sz w:val="30"/>
                <w:szCs w:val="30"/>
                <w:u w:val="none"/>
              </w:rPr>
              <w:t>整改，并将整改情况报德阳市应急局。</w:t>
            </w:r>
            <w:r>
              <w:rPr>
                <w:rFonts w:hint="eastAsia" w:ascii="仿宋" w:hAnsi="仿宋" w:eastAsia="仿宋"/>
                <w:sz w:val="30"/>
                <w:szCs w:val="30"/>
                <w:u w:val="none"/>
              </w:rPr>
              <w:t xml:space="preserve">                                </w:t>
            </w:r>
            <w:r>
              <w:rPr>
                <w:rFonts w:hint="eastAsia" w:eastAsia="仿宋_GB2312"/>
                <w:sz w:val="30"/>
                <w:szCs w:val="30"/>
                <w:u w:val="none"/>
              </w:rPr>
              <w:t xml:space="preserve">                                             </w:t>
            </w:r>
          </w:p>
          <w:p>
            <w:pPr>
              <w:spacing w:line="500" w:lineRule="exact"/>
              <w:rPr>
                <w:rFonts w:ascii="仿宋" w:hAnsi="仿宋" w:eastAsia="仿宋"/>
                <w:sz w:val="24"/>
              </w:rPr>
            </w:pPr>
          </w:p>
          <w:p>
            <w:pPr>
              <w:ind w:firstLine="600" w:firstLineChars="200"/>
              <w:rPr>
                <w:rFonts w:eastAsiaTheme="minorEastAsia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73D"/>
    <w:rsid w:val="0006273D"/>
    <w:rsid w:val="000A6F2D"/>
    <w:rsid w:val="000B3FDE"/>
    <w:rsid w:val="000E1F43"/>
    <w:rsid w:val="00377749"/>
    <w:rsid w:val="00420248"/>
    <w:rsid w:val="00554B0B"/>
    <w:rsid w:val="007B0897"/>
    <w:rsid w:val="008B2CC7"/>
    <w:rsid w:val="00CA6DFA"/>
    <w:rsid w:val="00E82FE1"/>
    <w:rsid w:val="3AEB2605"/>
    <w:rsid w:val="3DAA8BFA"/>
    <w:rsid w:val="6FB35E7C"/>
    <w:rsid w:val="71DCAFBC"/>
    <w:rsid w:val="721FC501"/>
    <w:rsid w:val="73CF6345"/>
    <w:rsid w:val="74E7519B"/>
    <w:rsid w:val="7BE4BC3D"/>
    <w:rsid w:val="DBAA08C6"/>
    <w:rsid w:val="EFFF3DD5"/>
    <w:rsid w:val="FF7DF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88</Words>
  <Characters>505</Characters>
  <Lines>4</Lines>
  <Paragraphs>1</Paragraphs>
  <TotalTime>1</TotalTime>
  <ScaleCrop>false</ScaleCrop>
  <LinksUpToDate>false</LinksUpToDate>
  <CharactersWithSpaces>592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2020-04-15T19:58:00Z</dcterms:created>
  <dc:creator>user</dc:creator>
  <cp:lastModifiedBy>袁安明</cp:lastModifiedBy>
  <dcterms:modified xsi:type="dcterms:W3CDTF">2022-05-13T14:51:43Z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