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四川天利合药业有限公司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四川德阳市什邡市方亭城区沱江路77号  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915106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>82064454044L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李含相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29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李瑞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23050024080</w:t>
            </w:r>
            <w:r>
              <w:rPr>
                <w:rFonts w:eastAsia="Times New Roman"/>
                <w:sz w:val="30"/>
                <w:szCs w:val="30"/>
              </w:rPr>
              <w:t>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1.安全生产管理机构设置及安全生产管理人员配备情况。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.应急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预案制定及演练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职工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安全教育培训情况。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.安全生产隐患排查治理情况。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5.动火作业管理情况。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6.净制间、包装间、洗润切制间、干燥间现场安全管理情况。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1.应急预案修改后专家未签字确认修改结果；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2.无2022年度安全教育培训计划，无个人教育培训评估记录； 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3.动火作业管理制度中没有作业完成后安全验收等相关内容；动火作业票证要素不全（2022年4月1日库房货梯安全防护门安装作业票）（1.作业票证上没有动火负责人、现场监护人等要素。2.动火作业票证没有可燃气体检测数值，没有安全验收确认签字等。）；                                                    </w:t>
            </w:r>
          </w:p>
          <w:p>
            <w:pPr>
              <w:spacing w:line="400" w:lineRule="exact"/>
              <w:rPr>
                <w:rFonts w:hint="eastAsia" w:ascii="仿宋" w:hAnsi="仿宋" w:eastAsia="仿宋"/>
                <w:sz w:val="24"/>
                <w:u w:val="none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4.干燥车间配电箱无法关闭；                                        </w:t>
            </w:r>
          </w:p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u w:val="none"/>
              </w:rPr>
              <w:t xml:space="preserve"> 5.净制车间排风扇开关积尘严重，无防护罩。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560" w:firstLineChars="200"/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请什邡市应急局督促企业对以上问题及时整改，并将整改情况及时报德阳市应急局。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3AEB2605"/>
    <w:rsid w:val="3F6D3526"/>
    <w:rsid w:val="71DCAFBC"/>
    <w:rsid w:val="721FC501"/>
    <w:rsid w:val="73CF6345"/>
    <w:rsid w:val="74E7519B"/>
    <w:rsid w:val="7BE4BC3D"/>
    <w:rsid w:val="DBAA08C6"/>
    <w:rsid w:val="EFFF3DD5"/>
    <w:rsid w:val="FF7D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1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2020-04-15T19:58:00Z</dcterms:created>
  <dc:creator>user</dc:creator>
  <cp:lastModifiedBy>袁安明</cp:lastModifiedBy>
  <dcterms:modified xsi:type="dcterms:W3CDTF">2022-04-29T13:31:58Z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