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中国航油集团四川石油有限公司（广汉油库）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四川省德阳市广汉市湖南路一段113号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91510681795836927M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  <w:t>卢珺香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22</w:t>
            </w: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陈春林（</w:t>
            </w:r>
            <w:r>
              <w:rPr>
                <w:rFonts w:hint="eastAsia"/>
                <w:sz w:val="30"/>
                <w:szCs w:val="30"/>
              </w:rPr>
              <w:t>川F0310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sz w:val="30"/>
                <w:szCs w:val="30"/>
              </w:rPr>
              <w:t>、李成杰</w:t>
            </w:r>
            <w:r>
              <w:rPr>
                <w:rFonts w:hint="eastAsia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sz w:val="30"/>
                <w:szCs w:val="30"/>
              </w:rPr>
              <w:t>川F031012</w:t>
            </w:r>
            <w:r>
              <w:rPr>
                <w:rFonts w:hint="eastAsia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left="0" w:leftChars="0"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1#汽油储存单元设置了电动阀，可以手动实现紧急切断功能，但紧急切断系统的安全功能未通过基本过程控制（DCS）或安全仪表（SIS）系统实现连锁。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企业</w:t>
            </w:r>
            <w:bookmarkStart w:id="0" w:name="_GoBack"/>
            <w:bookmarkEnd w:id="0"/>
            <w:r>
              <w:rPr>
                <w:rFonts w:hint="eastAsia"/>
                <w:sz w:val="30"/>
                <w:szCs w:val="30"/>
                <w:lang w:eastAsia="zh-CN"/>
              </w:rPr>
              <w:t>严格按照方案要求，加快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DCS改造和HAZOP分析进度</w:t>
            </w:r>
            <w:r>
              <w:rPr>
                <w:rFonts w:hint="eastAsia"/>
                <w:sz w:val="30"/>
                <w:szCs w:val="30"/>
                <w:lang w:eastAsia="zh-CN"/>
              </w:rPr>
              <w:t>，请属地局加强指导督促。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75F6740"/>
    <w:rsid w:val="4A0B0B1C"/>
    <w:rsid w:val="5B1051D8"/>
    <w:rsid w:val="5CE1639C"/>
    <w:rsid w:val="5DFF3D15"/>
    <w:rsid w:val="5F9E4415"/>
    <w:rsid w:val="611D764F"/>
    <w:rsid w:val="68091383"/>
    <w:rsid w:val="6FB95795"/>
    <w:rsid w:val="70EE58FA"/>
    <w:rsid w:val="73231AFB"/>
    <w:rsid w:val="7AD24096"/>
    <w:rsid w:val="7BBE4998"/>
    <w:rsid w:val="7CD50875"/>
    <w:rsid w:val="D5FBD26A"/>
    <w:rsid w:val="EDAE9DF6"/>
    <w:rsid w:val="EFEBB530"/>
    <w:rsid w:val="EFFBE57C"/>
    <w:rsid w:val="F5F709CA"/>
    <w:rsid w:val="F69D7A9A"/>
    <w:rsid w:val="F7DF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2021-05-12T18:06:00Z</dcterms:created>
  <dc:creator>admin</dc:creator>
  <cp:lastModifiedBy>风雨兼程</cp:lastModifiedBy>
  <cp:lastPrinted>2018-01-20T00:40:00Z</cp:lastPrinted>
  <dcterms:modified xsi:type="dcterms:W3CDTF">2022-04-26T17:18:05Z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