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四川省什邡市杰盛化工有限公司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 xml:space="preserve">四川省德阳市什邡市禾丰镇桔林村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91510682744655085K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  <w:t>李成荣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 xml:space="preserve">年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30</w:t>
            </w:r>
            <w:r>
              <w:rPr>
                <w:rFonts w:hint="eastAsia"/>
                <w:kern w:val="0"/>
                <w:sz w:val="30"/>
                <w:szCs w:val="30"/>
                <w:lang w:val="en" w:eastAsia="zh-CN"/>
              </w:rPr>
              <w:t>日、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赵明（川F031026）、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陈剑</w:t>
            </w:r>
            <w:r>
              <w:rPr>
                <w:rFonts w:hint="eastAsia"/>
                <w:kern w:val="0"/>
                <w:sz w:val="30"/>
                <w:szCs w:val="30"/>
              </w:rPr>
              <w:t>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23050024084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numPr>
                <w:ilvl w:val="0"/>
                <w:numId w:val="0"/>
              </w:numPr>
              <w:spacing w:line="500" w:lineRule="exact"/>
              <w:ind w:firstLine="600" w:firstLineChars="200"/>
              <w:rPr>
                <w:rFonts w:hint="default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1.生产区部分照明灯设置低于2.5米，未使用安全电压。</w:t>
            </w: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spacing w:line="500" w:lineRule="exact"/>
              <w:ind w:firstLine="600" w:firstLineChars="200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2.原料皮带输送机易夹部位未设置防护罩。</w:t>
            </w:r>
          </w:p>
          <w:p>
            <w:pPr>
              <w:numPr>
                <w:numId w:val="0"/>
              </w:numPr>
              <w:spacing w:line="500" w:lineRule="exact"/>
              <w:ind w:firstLine="60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3.硫酸应急泵设置在硫酸罐区围堰内。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四川省什邡市杰盛化工有限公司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1F792E5"/>
    <w:rsid w:val="357F5157"/>
    <w:rsid w:val="3B77FDB2"/>
    <w:rsid w:val="4A0B0B1C"/>
    <w:rsid w:val="5B1051D8"/>
    <w:rsid w:val="5CE1639C"/>
    <w:rsid w:val="611D764F"/>
    <w:rsid w:val="66E585AC"/>
    <w:rsid w:val="68091383"/>
    <w:rsid w:val="73231AFB"/>
    <w:rsid w:val="7AD24096"/>
    <w:rsid w:val="7BBE4998"/>
    <w:rsid w:val="7BBFA320"/>
    <w:rsid w:val="7CD50875"/>
    <w:rsid w:val="C2FBC8A7"/>
    <w:rsid w:val="F7DF69FF"/>
    <w:rsid w:val="FD6B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标题 1 Char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0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2021-05-12T10:06:00Z</dcterms:created>
  <dc:creator>admin</dc:creator>
  <cp:lastModifiedBy>user</cp:lastModifiedBy>
  <cp:lastPrinted>2022-04-02T16:27:23Z</cp:lastPrinted>
  <dcterms:modified xsi:type="dcterms:W3CDTF">2022-04-02T16:27:25Z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