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4FFA" w:rsidRPr="00814FFA" w:rsidRDefault="009D5DE6" w:rsidP="00814FFA">
      <w:pPr>
        <w:widowControl/>
        <w:jc w:val="left"/>
        <w:rPr>
          <w:rFonts w:ascii="宋体" w:eastAsia="宋体" w:hAnsi="宋体" w:cs="宋体"/>
          <w:kern w:val="0"/>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814FFA" w:rsidRPr="00814FFA">
        <w:rPr>
          <w:rFonts w:ascii="宋体" w:eastAsia="宋体" w:hAnsi="宋体" w:cs="宋体" w:hint="eastAsia"/>
          <w:kern w:val="0"/>
          <w:sz w:val="13"/>
          <w:szCs w:val="13"/>
        </w:rPr>
        <w:t>《中华人民共和国安全生产法》第四十三条、绵竹市万全机械加工有限责任公司《安全生产责任制》“2.2分管安全生产副经理”第2.2.4条、2.3安全部长</w:t>
      </w:r>
      <w:proofErr w:type="gramStart"/>
      <w:r w:rsidR="00814FFA" w:rsidRPr="00814FFA">
        <w:rPr>
          <w:rFonts w:ascii="宋体" w:eastAsia="宋体" w:hAnsi="宋体" w:cs="宋体" w:hint="eastAsia"/>
          <w:kern w:val="0"/>
          <w:sz w:val="13"/>
          <w:szCs w:val="13"/>
        </w:rPr>
        <w:t>”</w:t>
      </w:r>
      <w:proofErr w:type="gramEnd"/>
      <w:r w:rsidR="00814FFA" w:rsidRPr="00814FFA">
        <w:rPr>
          <w:rFonts w:ascii="宋体" w:eastAsia="宋体" w:hAnsi="宋体" w:cs="宋体" w:hint="eastAsia"/>
          <w:kern w:val="0"/>
          <w:sz w:val="13"/>
          <w:szCs w:val="13"/>
        </w:rPr>
        <w:t>第2.3.3条、《四川省安全生产条例》第四条第二款</w:t>
      </w:r>
    </w:p>
    <w:p w:rsidR="00506CF3" w:rsidRPr="00814FFA" w:rsidRDefault="00506CF3" w:rsidP="00C32356">
      <w:pPr>
        <w:widowControl/>
        <w:jc w:val="left"/>
        <w:rPr>
          <w:rFonts w:ascii="宋体" w:eastAsia="宋体" w:hAnsi="宋体" w:cs="宋体"/>
          <w:b/>
          <w:bCs/>
          <w:kern w:val="0"/>
          <w:sz w:val="15"/>
          <w:szCs w:val="15"/>
        </w:rPr>
      </w:pPr>
    </w:p>
    <w:p w:rsidR="00814FFA" w:rsidRPr="00814FFA" w:rsidRDefault="009D5DE6" w:rsidP="00814FFA">
      <w:pPr>
        <w:widowControl/>
        <w:jc w:val="left"/>
        <w:rPr>
          <w:rFonts w:ascii="宋体" w:eastAsia="宋体" w:hAnsi="宋体" w:cs="宋体"/>
          <w:kern w:val="0"/>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814FFA" w:rsidRPr="00814FFA">
        <w:rPr>
          <w:rFonts w:ascii="宋体" w:eastAsia="宋体" w:hAnsi="宋体" w:cs="宋体" w:hint="eastAsia"/>
          <w:kern w:val="0"/>
          <w:sz w:val="13"/>
          <w:szCs w:val="13"/>
        </w:rPr>
        <w:t>作为绵竹市万全机械加工有限责任公司分管安全工作的领导和安全管理部门负责人，在绵竹市万全机械加工有限责任公司“2020.10.21”一般其他伤害生产安全事故中，未切实履行安全生产工作职责，对机加车间相关作业人员进入</w:t>
      </w:r>
      <w:proofErr w:type="gramStart"/>
      <w:r w:rsidR="00814FFA" w:rsidRPr="00814FFA">
        <w:rPr>
          <w:rFonts w:ascii="宋体" w:eastAsia="宋体" w:hAnsi="宋体" w:cs="宋体" w:hint="eastAsia"/>
          <w:kern w:val="0"/>
          <w:sz w:val="13"/>
          <w:szCs w:val="13"/>
        </w:rPr>
        <w:t>缸</w:t>
      </w:r>
      <w:proofErr w:type="gramEnd"/>
      <w:r w:rsidR="00814FFA" w:rsidRPr="00814FFA">
        <w:rPr>
          <w:rFonts w:ascii="宋体" w:eastAsia="宋体" w:hAnsi="宋体" w:cs="宋体" w:hint="eastAsia"/>
          <w:kern w:val="0"/>
          <w:sz w:val="13"/>
          <w:szCs w:val="13"/>
        </w:rPr>
        <w:t>体内进行</w:t>
      </w:r>
      <w:proofErr w:type="gramStart"/>
      <w:r w:rsidR="00814FFA" w:rsidRPr="00814FFA">
        <w:rPr>
          <w:rFonts w:ascii="宋体" w:eastAsia="宋体" w:hAnsi="宋体" w:cs="宋体" w:hint="eastAsia"/>
          <w:kern w:val="0"/>
          <w:sz w:val="13"/>
          <w:szCs w:val="13"/>
        </w:rPr>
        <w:t>合缸操作</w:t>
      </w:r>
      <w:proofErr w:type="gramEnd"/>
      <w:r w:rsidR="00814FFA" w:rsidRPr="00814FFA">
        <w:rPr>
          <w:rFonts w:ascii="宋体" w:eastAsia="宋体" w:hAnsi="宋体" w:cs="宋体" w:hint="eastAsia"/>
          <w:kern w:val="0"/>
          <w:sz w:val="13"/>
          <w:szCs w:val="13"/>
        </w:rPr>
        <w:t>的违章作业行为失察，导致本次事故发生，应负本次事故的主要领导责任主要证据有：《询问笔录》14份、《现场勘验笔录》1份以及你单位提供的证据资料等</w:t>
      </w:r>
    </w:p>
    <w:p w:rsidR="00506CF3" w:rsidRPr="00814FFA" w:rsidRDefault="00506CF3" w:rsidP="00865050">
      <w:pPr>
        <w:widowControl/>
        <w:jc w:val="left"/>
        <w:rPr>
          <w:rFonts w:ascii="仿宋" w:eastAsia="仿宋" w:hAnsi="仿宋" w:cs="宋体"/>
          <w:color w:val="000000"/>
          <w:kern w:val="0"/>
          <w:sz w:val="24"/>
          <w:szCs w:val="24"/>
        </w:rPr>
      </w:pPr>
    </w:p>
    <w:p w:rsidR="00814FFA" w:rsidRPr="00814FFA" w:rsidRDefault="009D5DE6" w:rsidP="00814FFA">
      <w:pPr>
        <w:widowControl/>
        <w:jc w:val="left"/>
        <w:rPr>
          <w:rFonts w:ascii="宋体" w:eastAsia="宋体" w:hAnsi="宋体" w:cs="宋体"/>
          <w:kern w:val="0"/>
          <w:sz w:val="22"/>
        </w:rPr>
      </w:pPr>
      <w:r>
        <w:rPr>
          <w:rFonts w:ascii="宋体" w:eastAsia="宋体" w:hAnsi="宋体" w:cs="宋体"/>
          <w:b/>
          <w:bCs/>
          <w:kern w:val="0"/>
          <w:sz w:val="13"/>
          <w:szCs w:val="13"/>
        </w:rPr>
        <w:t>处罚依据</w:t>
      </w:r>
      <w:r>
        <w:rPr>
          <w:rFonts w:ascii="宋体" w:eastAsia="宋体" w:hAnsi="宋体" w:cs="宋体"/>
          <w:kern w:val="0"/>
          <w:sz w:val="13"/>
          <w:szCs w:val="13"/>
        </w:rPr>
        <w:t>：</w:t>
      </w:r>
      <w:r w:rsidR="00814FFA" w:rsidRPr="00814FFA">
        <w:rPr>
          <w:rFonts w:ascii="宋体" w:eastAsia="宋体" w:hAnsi="宋体" w:cs="宋体" w:hint="eastAsia"/>
          <w:kern w:val="0"/>
          <w:sz w:val="13"/>
          <w:szCs w:val="13"/>
        </w:rPr>
        <w:t>《四川省安全生产条例》第七十八条第一款第一项</w:t>
      </w:r>
    </w:p>
    <w:p w:rsidR="009E1114" w:rsidRDefault="009E1114" w:rsidP="00025BD7">
      <w:pPr>
        <w:widowControl/>
        <w:jc w:val="left"/>
        <w:rPr>
          <w:rFonts w:ascii="宋体" w:eastAsia="宋体" w:hAnsi="宋体" w:cs="宋体" w:hint="eastAsia"/>
          <w:b/>
          <w:bCs/>
          <w:kern w:val="0"/>
          <w:sz w:val="13"/>
          <w:szCs w:val="13"/>
        </w:rPr>
      </w:pPr>
    </w:p>
    <w:p w:rsidR="009C78D5" w:rsidRDefault="009D5DE6" w:rsidP="00025BD7">
      <w:pPr>
        <w:widowControl/>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p>
    <w:p w:rsidR="00025BD7" w:rsidRDefault="00025BD7" w:rsidP="007D1320">
      <w:pPr>
        <w:widowControl/>
        <w:jc w:val="left"/>
        <w:rPr>
          <w:rFonts w:ascii="宋体" w:eastAsia="宋体" w:hAnsi="宋体" w:cs="宋体"/>
          <w:b/>
          <w:bCs/>
          <w:kern w:val="0"/>
          <w:sz w:val="13"/>
          <w:szCs w:val="13"/>
        </w:rPr>
      </w:pPr>
    </w:p>
    <w:p w:rsidR="00814FFA" w:rsidRPr="00814FFA" w:rsidRDefault="009D5DE6" w:rsidP="00814FFA">
      <w:pPr>
        <w:widowControl/>
        <w:jc w:val="left"/>
        <w:rPr>
          <w:rFonts w:ascii="宋体" w:eastAsia="宋体" w:hAnsi="宋体" w:cs="宋体"/>
          <w:kern w:val="0"/>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814FFA" w:rsidRPr="00814FFA">
        <w:rPr>
          <w:rFonts w:ascii="宋体" w:eastAsia="宋体" w:hAnsi="宋体" w:cs="宋体" w:hint="eastAsia"/>
          <w:kern w:val="0"/>
          <w:sz w:val="13"/>
          <w:szCs w:val="13"/>
        </w:rPr>
        <w:t>作为绵竹市万全机械加工有限责任公司分管安全工作的领导和安全管理部门负责人，在绵竹市万全机械加工有限责任公司“2020.10.21”一般其他伤害生产安全事故中，未切实履行安全生产工作职责，对机加车间相关作业人员进入</w:t>
      </w:r>
      <w:proofErr w:type="gramStart"/>
      <w:r w:rsidR="00814FFA" w:rsidRPr="00814FFA">
        <w:rPr>
          <w:rFonts w:ascii="宋体" w:eastAsia="宋体" w:hAnsi="宋体" w:cs="宋体" w:hint="eastAsia"/>
          <w:kern w:val="0"/>
          <w:sz w:val="13"/>
          <w:szCs w:val="13"/>
        </w:rPr>
        <w:t>缸</w:t>
      </w:r>
      <w:proofErr w:type="gramEnd"/>
      <w:r w:rsidR="00814FFA" w:rsidRPr="00814FFA">
        <w:rPr>
          <w:rFonts w:ascii="宋体" w:eastAsia="宋体" w:hAnsi="宋体" w:cs="宋体" w:hint="eastAsia"/>
          <w:kern w:val="0"/>
          <w:sz w:val="13"/>
          <w:szCs w:val="13"/>
        </w:rPr>
        <w:t>体内进行</w:t>
      </w:r>
      <w:proofErr w:type="gramStart"/>
      <w:r w:rsidR="00814FFA" w:rsidRPr="00814FFA">
        <w:rPr>
          <w:rFonts w:ascii="宋体" w:eastAsia="宋体" w:hAnsi="宋体" w:cs="宋体" w:hint="eastAsia"/>
          <w:kern w:val="0"/>
          <w:sz w:val="13"/>
          <w:szCs w:val="13"/>
        </w:rPr>
        <w:t>合缸操作</w:t>
      </w:r>
      <w:proofErr w:type="gramEnd"/>
      <w:r w:rsidR="00814FFA" w:rsidRPr="00814FFA">
        <w:rPr>
          <w:rFonts w:ascii="宋体" w:eastAsia="宋体" w:hAnsi="宋体" w:cs="宋体" w:hint="eastAsia"/>
          <w:kern w:val="0"/>
          <w:sz w:val="13"/>
          <w:szCs w:val="13"/>
        </w:rPr>
        <w:t>的违章作业行为失察，导致本次事故发生，应负本次事故的主要领导责任主要证据有：《询问笔录》14份、《现场勘验笔录》1份以及你单位提供的证据资料等。以上事实违反了《中华人民共和国安全生产法》第四十三条：“生产经营单位的安全生产管理人员应当根据本单位的生产经营特点，对安全生产状况进行经常性检查；对检查中发现的问题，应当立即处理……”；绵竹市万全机械加工有限责任公司《安全生产责任制》“2.2分管安全生产副经理”第2.2.4条：“……组织开展全公司的安全大检查……对查出的事故隐患责成具体部门限期落实整改”“2.3安全部长”第2.3.3条：“负责公司安全生产日常管理工作，对各片区、各部门安全生产工作进行检查、督促、指导……”以及《四川省安全生产条例》第四条第二款：“……从业人员必须遵守安全生产法律、法规、规章、标准、规范、作业规程及安全作业措施等相关规定。”等的规定，依据《四川省安全生产条例》第七十八条第一款第一项的规定，决定给予罚款人民币4000元（大写：</w:t>
      </w:r>
      <w:proofErr w:type="gramStart"/>
      <w:r w:rsidR="00814FFA" w:rsidRPr="00814FFA">
        <w:rPr>
          <w:rFonts w:ascii="宋体" w:eastAsia="宋体" w:hAnsi="宋体" w:cs="宋体" w:hint="eastAsia"/>
          <w:kern w:val="0"/>
          <w:sz w:val="13"/>
          <w:szCs w:val="13"/>
        </w:rPr>
        <w:t>肆仟</w:t>
      </w:r>
      <w:proofErr w:type="gramEnd"/>
      <w:r w:rsidR="00814FFA" w:rsidRPr="00814FFA">
        <w:rPr>
          <w:rFonts w:ascii="宋体" w:eastAsia="宋体" w:hAnsi="宋体" w:cs="宋体" w:hint="eastAsia"/>
          <w:kern w:val="0"/>
          <w:sz w:val="13"/>
          <w:szCs w:val="13"/>
        </w:rPr>
        <w:t>圆整）的行政处罚。</w:t>
      </w:r>
    </w:p>
    <w:p w:rsidR="00C32356" w:rsidRPr="00814FFA" w:rsidRDefault="00C32356" w:rsidP="00506CF3">
      <w:pPr>
        <w:widowControl/>
        <w:jc w:val="left"/>
        <w:rPr>
          <w:rFonts w:ascii="宋体" w:eastAsia="宋体" w:hAnsi="宋体" w:cs="宋体"/>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814FFA">
        <w:rPr>
          <w:rFonts w:ascii="宋体" w:eastAsia="宋体" w:hAnsi="宋体" w:cs="宋体" w:hint="eastAsia"/>
          <w:kern w:val="0"/>
          <w:sz w:val="13"/>
          <w:szCs w:val="13"/>
        </w:rPr>
        <w:t>0.4</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061204" w:rsidRPr="00061204">
        <w:rPr>
          <w:rFonts w:ascii="宋体" w:eastAsia="宋体" w:hAnsi="宋体" w:cs="宋体"/>
          <w:kern w:val="0"/>
          <w:sz w:val="13"/>
          <w:szCs w:val="13"/>
        </w:rPr>
        <w:t>202</w:t>
      </w:r>
      <w:r w:rsidR="00C32356">
        <w:rPr>
          <w:rFonts w:ascii="宋体" w:eastAsia="宋体" w:hAnsi="宋体" w:cs="宋体"/>
          <w:kern w:val="0"/>
          <w:sz w:val="13"/>
          <w:szCs w:val="13"/>
        </w:rPr>
        <w:t>1</w:t>
      </w:r>
      <w:r w:rsidR="00061204" w:rsidRPr="00061204">
        <w:rPr>
          <w:rFonts w:ascii="宋体" w:eastAsia="宋体" w:hAnsi="宋体" w:cs="宋体"/>
          <w:kern w:val="0"/>
          <w:sz w:val="13"/>
          <w:szCs w:val="13"/>
        </w:rPr>
        <w:t>/</w:t>
      </w:r>
      <w:r w:rsidR="004E208B">
        <w:rPr>
          <w:rFonts w:ascii="宋体" w:eastAsia="宋体" w:hAnsi="宋体" w:cs="宋体" w:hint="eastAsia"/>
          <w:kern w:val="0"/>
          <w:sz w:val="13"/>
          <w:szCs w:val="13"/>
        </w:rPr>
        <w:t>1</w:t>
      </w:r>
      <w:r w:rsidR="00061204" w:rsidRPr="00061204">
        <w:rPr>
          <w:rFonts w:ascii="宋体" w:eastAsia="宋体" w:hAnsi="宋体" w:cs="宋体"/>
          <w:kern w:val="0"/>
          <w:sz w:val="13"/>
          <w:szCs w:val="13"/>
        </w:rPr>
        <w:t>/</w:t>
      </w:r>
      <w:r w:rsidR="004E208B">
        <w:rPr>
          <w:rFonts w:ascii="宋体" w:eastAsia="宋体" w:hAnsi="宋体" w:cs="宋体" w:hint="eastAsia"/>
          <w:kern w:val="0"/>
          <w:sz w:val="13"/>
          <w:szCs w:val="13"/>
        </w:rPr>
        <w:t>2</w:t>
      </w:r>
      <w:r w:rsidR="00C32356">
        <w:rPr>
          <w:rFonts w:ascii="宋体" w:eastAsia="宋体" w:hAnsi="宋体" w:cs="宋体"/>
          <w:kern w:val="0"/>
          <w:sz w:val="13"/>
          <w:szCs w:val="13"/>
        </w:rPr>
        <w:t>6</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C78D5">
      <w:bookmarkStart w:id="0" w:name="_GoBack"/>
      <w:bookmarkEnd w:id="0"/>
    </w:p>
    <w:sectPr w:rsidR="009C78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4F06" w:rsidRDefault="004C4F06" w:rsidP="00CF63CD">
      <w:r>
        <w:separator/>
      </w:r>
    </w:p>
  </w:endnote>
  <w:endnote w:type="continuationSeparator" w:id="0">
    <w:p w:rsidR="004C4F06" w:rsidRDefault="004C4F06" w:rsidP="00CF6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4F06" w:rsidRDefault="004C4F06" w:rsidP="00CF63CD">
      <w:r>
        <w:separator/>
      </w:r>
    </w:p>
  </w:footnote>
  <w:footnote w:type="continuationSeparator" w:id="0">
    <w:p w:rsidR="004C4F06" w:rsidRDefault="004C4F06" w:rsidP="00CF63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A4735"/>
    <w:rsid w:val="000215B0"/>
    <w:rsid w:val="00025BD7"/>
    <w:rsid w:val="00061204"/>
    <w:rsid w:val="000802F1"/>
    <w:rsid w:val="000C03B6"/>
    <w:rsid w:val="000D7D97"/>
    <w:rsid w:val="001005CE"/>
    <w:rsid w:val="00196985"/>
    <w:rsid w:val="0021450C"/>
    <w:rsid w:val="00253F22"/>
    <w:rsid w:val="002B1FE2"/>
    <w:rsid w:val="002D4C21"/>
    <w:rsid w:val="002E23BB"/>
    <w:rsid w:val="00343402"/>
    <w:rsid w:val="003E2AB7"/>
    <w:rsid w:val="004077E8"/>
    <w:rsid w:val="00423FA8"/>
    <w:rsid w:val="004C45FB"/>
    <w:rsid w:val="004C4F06"/>
    <w:rsid w:val="004E208B"/>
    <w:rsid w:val="0050086F"/>
    <w:rsid w:val="005016C8"/>
    <w:rsid w:val="00506CF3"/>
    <w:rsid w:val="0057680C"/>
    <w:rsid w:val="005A5C34"/>
    <w:rsid w:val="006045BA"/>
    <w:rsid w:val="00626DE0"/>
    <w:rsid w:val="00675FE4"/>
    <w:rsid w:val="00796177"/>
    <w:rsid w:val="00796D21"/>
    <w:rsid w:val="007975AE"/>
    <w:rsid w:val="007D1320"/>
    <w:rsid w:val="007D29F7"/>
    <w:rsid w:val="007F1649"/>
    <w:rsid w:val="00805B1C"/>
    <w:rsid w:val="00814FFA"/>
    <w:rsid w:val="00850133"/>
    <w:rsid w:val="00850FCE"/>
    <w:rsid w:val="00865050"/>
    <w:rsid w:val="008A4735"/>
    <w:rsid w:val="0091239C"/>
    <w:rsid w:val="00960C43"/>
    <w:rsid w:val="0098403A"/>
    <w:rsid w:val="009C78D5"/>
    <w:rsid w:val="009D5DE6"/>
    <w:rsid w:val="009E1114"/>
    <w:rsid w:val="009F492A"/>
    <w:rsid w:val="00A74FC2"/>
    <w:rsid w:val="00A75BD8"/>
    <w:rsid w:val="00B4756F"/>
    <w:rsid w:val="00B62C90"/>
    <w:rsid w:val="00BA2048"/>
    <w:rsid w:val="00BB67A9"/>
    <w:rsid w:val="00C32356"/>
    <w:rsid w:val="00C82854"/>
    <w:rsid w:val="00C874AB"/>
    <w:rsid w:val="00CD4764"/>
    <w:rsid w:val="00CF63CD"/>
    <w:rsid w:val="00CF706E"/>
    <w:rsid w:val="00D52E0E"/>
    <w:rsid w:val="00D817D3"/>
    <w:rsid w:val="00E67C04"/>
    <w:rsid w:val="00E910A1"/>
    <w:rsid w:val="00F902EC"/>
    <w:rsid w:val="00FC1234"/>
    <w:rsid w:val="00FF1809"/>
    <w:rsid w:val="02A42D8F"/>
    <w:rsid w:val="0A08407C"/>
    <w:rsid w:val="3732008F"/>
    <w:rsid w:val="58321D21"/>
    <w:rsid w:val="649338E9"/>
    <w:rsid w:val="6C5E7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5363E7"/>
  <w15:docId w15:val="{FC1F8FD1-E48A-4070-9B8C-864F883C8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51391156">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2710064">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05304526">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05287539">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854272940">
      <w:bodyDiv w:val="1"/>
      <w:marLeft w:val="0"/>
      <w:marRight w:val="0"/>
      <w:marTop w:val="0"/>
      <w:marBottom w:val="0"/>
      <w:divBdr>
        <w:top w:val="none" w:sz="0" w:space="0" w:color="auto"/>
        <w:left w:val="none" w:sz="0" w:space="0" w:color="auto"/>
        <w:bottom w:val="none" w:sz="0" w:space="0" w:color="auto"/>
        <w:right w:val="none" w:sz="0" w:space="0" w:color="auto"/>
      </w:divBdr>
    </w:div>
    <w:div w:id="958220275">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472550880">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1924992806">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144</Words>
  <Characters>823</Characters>
  <Application>Microsoft Office Word</Application>
  <DocSecurity>0</DocSecurity>
  <Lines>6</Lines>
  <Paragraphs>1</Paragraphs>
  <ScaleCrop>false</ScaleCrop>
  <Company>Hewlett-Packard Company</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42</cp:revision>
  <dcterms:created xsi:type="dcterms:W3CDTF">2020-11-17T08:02:00Z</dcterms:created>
  <dcterms:modified xsi:type="dcterms:W3CDTF">2021-01-29T01:37:00Z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