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8D" w:rsidRDefault="00A54D8D" w:rsidP="00A54D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A54D8D" w:rsidRDefault="00A54D8D" w:rsidP="00A54D8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7844AC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四川绵竹成新药用玻璃有限责任公司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7844AC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四川省绵竹市新市镇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Pr="007844AC" w:rsidRDefault="007844AC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915106837597452354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7844AC" w:rsidRDefault="007844AC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王学安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7844AC" w:rsidRDefault="007844AC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2021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2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13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 w:rsidP="007844AC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7844AC">
              <w:rPr>
                <w:rFonts w:ascii="宋体" w:eastAsia="宋体" w:hAnsi="宋体" w:cs="宋体" w:hint="eastAsia"/>
                <w:sz w:val="30"/>
                <w:szCs w:val="30"/>
              </w:rPr>
              <w:t>尹世鑫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7844AC">
              <w:rPr>
                <w:rFonts w:ascii="Calibri" w:eastAsia="宋体" w:hAnsi="Calibri" w:cs="Times New Roman" w:hint="eastAsia"/>
                <w:sz w:val="30"/>
                <w:szCs w:val="30"/>
              </w:rPr>
              <w:t>18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A54D8D" w:rsidTr="00A54D8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7844AC" w:rsidRDefault="007844AC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1.安全管理资料;2.教育培训;3.应急救援;4.值班值守</w:t>
            </w:r>
          </w:p>
        </w:tc>
      </w:tr>
      <w:tr w:rsidR="00A54D8D" w:rsidTr="00A54D8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4AC" w:rsidRPr="007844AC" w:rsidRDefault="007844AC" w:rsidP="007844AC"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</w:t>
            </w:r>
            <w:r w:rsidRPr="007844AC">
              <w:rPr>
                <w:rFonts w:ascii="仿宋_GB2312" w:eastAsia="仿宋_GB2312" w:hint="eastAsia"/>
                <w:color w:val="000000"/>
                <w:sz w:val="28"/>
                <w:szCs w:val="28"/>
              </w:rPr>
              <w:t>制瓶车间噪音岗位部分工人未按规定佩戴耳塞;</w:t>
            </w:r>
          </w:p>
          <w:p w:rsidR="00A54D8D" w:rsidRDefault="007844AC">
            <w:pPr>
              <w:rPr>
                <w:rFonts w:ascii="仿宋" w:eastAsia="仿宋" w:hAnsi="仿宋" w:hint="eastAsia"/>
                <w:sz w:val="32"/>
                <w:szCs w:val="32"/>
              </w:rPr>
            </w:pPr>
            <w:r w:rsidRPr="007844AC">
              <w:rPr>
                <w:rFonts w:ascii="仿宋" w:eastAsia="仿宋" w:hAnsi="仿宋" w:hint="eastAsia"/>
                <w:sz w:val="32"/>
                <w:szCs w:val="32"/>
              </w:rPr>
              <w:t>2.临时储存库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码垛不规范;</w:t>
            </w:r>
          </w:p>
          <w:p w:rsidR="007844AC" w:rsidRDefault="007844AC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3.安全管理制度不健全;</w:t>
            </w:r>
          </w:p>
          <w:p w:rsidR="007844AC" w:rsidRDefault="007844AC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4.</w:t>
            </w:r>
            <w:r w:rsidR="002641B0">
              <w:rPr>
                <w:rFonts w:ascii="仿宋" w:eastAsia="仿宋" w:hAnsi="仿宋" w:hint="eastAsia"/>
                <w:sz w:val="32"/>
                <w:szCs w:val="32"/>
              </w:rPr>
              <w:t>安全教育</w:t>
            </w:r>
            <w:proofErr w:type="gramStart"/>
            <w:r w:rsidR="002641B0">
              <w:rPr>
                <w:rFonts w:ascii="仿宋" w:eastAsia="仿宋" w:hAnsi="仿宋" w:hint="eastAsia"/>
                <w:sz w:val="32"/>
                <w:szCs w:val="32"/>
              </w:rPr>
              <w:t>培训卡内容</w:t>
            </w:r>
            <w:proofErr w:type="gramEnd"/>
            <w:r w:rsidR="002641B0">
              <w:rPr>
                <w:rFonts w:ascii="仿宋" w:eastAsia="仿宋" w:hAnsi="仿宋" w:hint="eastAsia"/>
                <w:sz w:val="32"/>
                <w:szCs w:val="32"/>
              </w:rPr>
              <w:t>记录不全;</w:t>
            </w:r>
          </w:p>
          <w:p w:rsidR="002641B0" w:rsidRDefault="002641B0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5.公司部分安全管理人员未按规定参加安全培训并考试合格;</w:t>
            </w:r>
          </w:p>
          <w:p w:rsidR="002641B0" w:rsidRDefault="002641B0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lastRenderedPageBreak/>
              <w:t>6.未制定安全生产应急救援预案;</w:t>
            </w:r>
          </w:p>
          <w:p w:rsidR="002641B0" w:rsidRPr="007844AC" w:rsidRDefault="002641B0">
            <w:pPr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7.有限空间作业审批程序不符合要求,审批表未载明有限空间内气体介质及检测浓度。</w:t>
            </w:r>
          </w:p>
        </w:tc>
      </w:tr>
      <w:tr w:rsidR="00A54D8D" w:rsidTr="00A54D8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2641B0">
            <w:pPr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请绵竹市应急管理局对企业存在的问题进行依法处置，并将处置情况及企业整改情况及时报德阳市应急管理局</w:t>
            </w:r>
            <w:r w:rsidR="00A54D8D">
              <w:rPr>
                <w:rFonts w:ascii="仿宋" w:eastAsia="仿宋" w:hAnsi="仿宋" w:hint="eastAsia"/>
                <w:sz w:val="24"/>
              </w:rPr>
              <w:t>。</w:t>
            </w:r>
          </w:p>
        </w:tc>
      </w:tr>
    </w:tbl>
    <w:p w:rsidR="008F5F3E" w:rsidRPr="00A54D8D" w:rsidRDefault="008F5F3E"/>
    <w:sectPr w:rsidR="008F5F3E" w:rsidRPr="00A54D8D" w:rsidSect="008F5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484D" w:rsidRDefault="004D484D" w:rsidP="00A54D8D">
      <w:r>
        <w:separator/>
      </w:r>
    </w:p>
  </w:endnote>
  <w:endnote w:type="continuationSeparator" w:id="0">
    <w:p w:rsidR="004D484D" w:rsidRDefault="004D484D" w:rsidP="00A5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484D" w:rsidRDefault="004D484D" w:rsidP="00A54D8D">
      <w:r>
        <w:separator/>
      </w:r>
    </w:p>
  </w:footnote>
  <w:footnote w:type="continuationSeparator" w:id="0">
    <w:p w:rsidR="004D484D" w:rsidRDefault="004D484D" w:rsidP="00A54D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F4CC6"/>
    <w:multiLevelType w:val="hybridMultilevel"/>
    <w:tmpl w:val="46860216"/>
    <w:lvl w:ilvl="0" w:tplc="BEDA46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8D"/>
    <w:rsid w:val="002641B0"/>
    <w:rsid w:val="00326E08"/>
    <w:rsid w:val="00357261"/>
    <w:rsid w:val="004D484D"/>
    <w:rsid w:val="00676A6E"/>
    <w:rsid w:val="007844AC"/>
    <w:rsid w:val="008F5F3E"/>
    <w:rsid w:val="00A54D8D"/>
    <w:rsid w:val="00A82F29"/>
    <w:rsid w:val="00D95B70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D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D8D"/>
    <w:rPr>
      <w:sz w:val="18"/>
      <w:szCs w:val="18"/>
    </w:rPr>
  </w:style>
  <w:style w:type="table" w:styleId="a5">
    <w:name w:val="Table Grid"/>
    <w:basedOn w:val="a1"/>
    <w:uiPriority w:val="59"/>
    <w:rsid w:val="00A54D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844A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66</Words>
  <Characters>378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2020-04-13T03:52:00Z</dcterms:created>
  <dcterms:modified xsi:type="dcterms:W3CDTF">2021-02-18T00:52:00Z</dcterms:modified>
</cp:coreProperties>
</file>