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8D" w:rsidRDefault="00A54D8D" w:rsidP="00A54D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A54D8D" w:rsidRDefault="00A54D8D" w:rsidP="00A54D8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9C31E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四川凌峰航空液压机械有限公司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9C31E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广汉市广东路二段1号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Pr="009C31E5" w:rsidRDefault="009C31E5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91510681620885698M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9C31E5" w:rsidRDefault="009C31E5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薛晋川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9C31E5" w:rsidRDefault="009C31E5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2021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27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A54D8D" w:rsidTr="00A54D8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1E5" w:rsidRPr="00704D96" w:rsidRDefault="009C31E5" w:rsidP="009C31E5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704D96">
              <w:rPr>
                <w:rFonts w:ascii="仿宋" w:eastAsia="仿宋" w:hAnsi="仿宋" w:hint="eastAsia"/>
                <w:sz w:val="28"/>
                <w:szCs w:val="28"/>
              </w:rPr>
              <w:t>1.安全生产管理机构设置及安全生产管理人员配备情况。</w:t>
            </w:r>
          </w:p>
          <w:p w:rsidR="009C31E5" w:rsidRPr="00704D96" w:rsidRDefault="009C31E5" w:rsidP="009C31E5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704D96">
              <w:rPr>
                <w:rFonts w:ascii="仿宋" w:eastAsia="仿宋" w:hAnsi="仿宋" w:hint="eastAsia"/>
                <w:sz w:val="28"/>
                <w:szCs w:val="28"/>
              </w:rPr>
              <w:t>2.主要负责人、安全管理人员持证情况。</w:t>
            </w:r>
          </w:p>
          <w:p w:rsidR="009C31E5" w:rsidRPr="00704D96" w:rsidRDefault="009C31E5" w:rsidP="009C31E5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704D96">
              <w:rPr>
                <w:rFonts w:ascii="仿宋" w:eastAsia="仿宋" w:hAnsi="仿宋" w:hint="eastAsia"/>
                <w:sz w:val="28"/>
                <w:szCs w:val="28"/>
              </w:rPr>
              <w:t>3.设施设备安全情况。</w:t>
            </w:r>
          </w:p>
          <w:p w:rsidR="009C31E5" w:rsidRPr="00704D96" w:rsidRDefault="009C31E5" w:rsidP="009C31E5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704D96">
              <w:rPr>
                <w:rFonts w:ascii="仿宋" w:eastAsia="仿宋" w:hAnsi="仿宋" w:hint="eastAsia"/>
                <w:sz w:val="28"/>
                <w:szCs w:val="28"/>
              </w:rPr>
              <w:t>4.应急管理情况。</w:t>
            </w:r>
          </w:p>
          <w:p w:rsidR="009C31E5" w:rsidRPr="00704D96" w:rsidRDefault="009C31E5" w:rsidP="009C31E5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704D96">
              <w:rPr>
                <w:rFonts w:ascii="仿宋" w:eastAsia="仿宋" w:hAnsi="仿宋" w:hint="eastAsia"/>
                <w:sz w:val="28"/>
                <w:szCs w:val="28"/>
              </w:rPr>
              <w:t>5.相关方管理情况。</w:t>
            </w:r>
          </w:p>
          <w:p w:rsidR="00A54D8D" w:rsidRDefault="009C31E5" w:rsidP="009C31E5">
            <w:pPr>
              <w:rPr>
                <w:rFonts w:ascii="仿宋" w:eastAsia="仿宋" w:hAnsi="仿宋"/>
                <w:sz w:val="24"/>
              </w:rPr>
            </w:pPr>
            <w:r w:rsidRPr="00704D96">
              <w:rPr>
                <w:rFonts w:ascii="仿宋" w:eastAsia="仿宋" w:hAnsi="仿宋" w:hint="eastAsia"/>
                <w:sz w:val="28"/>
                <w:szCs w:val="28"/>
              </w:rPr>
              <w:t>6.安全生产隐患排查治理情况。</w:t>
            </w:r>
          </w:p>
        </w:tc>
      </w:tr>
      <w:tr w:rsidR="00A54D8D" w:rsidTr="00A54D8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Default="009C31E5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1.1号厂房部分饮水机电源线连接不规范</w:t>
            </w:r>
            <w:r w:rsidR="00A54D8D"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9C31E5" w:rsidRDefault="009C31E5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2.部分吊绳使用后未及时复位。</w:t>
            </w:r>
          </w:p>
          <w:p w:rsidR="009C31E5" w:rsidRDefault="009C31E5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3.新进员工教育培训记录卡未载明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lastRenderedPageBreak/>
              <w:t>学时和考试成绩。</w:t>
            </w:r>
          </w:p>
          <w:p w:rsidR="009C31E5" w:rsidRDefault="009C31E5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4.特种作业人员管理台账未及时更新。</w:t>
            </w:r>
          </w:p>
          <w:p w:rsidR="009C31E5" w:rsidRDefault="009C31E5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5.精密热处理车间人行通道存在积油未及时清理。</w:t>
            </w:r>
          </w:p>
          <w:p w:rsidR="00A54D8D" w:rsidRPr="009C31E5" w:rsidRDefault="009C31E5">
            <w:pP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6.喷</w:t>
            </w:r>
            <w:proofErr w:type="gramStart"/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锌设备门</w:t>
            </w:r>
            <w:proofErr w:type="gramEnd"/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损坏未及时修复。</w:t>
            </w:r>
          </w:p>
        </w:tc>
      </w:tr>
      <w:tr w:rsidR="00A54D8D" w:rsidTr="00A54D8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9C31E5" w:rsidRDefault="009C31E5">
            <w:pPr>
              <w:rPr>
                <w:sz w:val="32"/>
                <w:szCs w:val="32"/>
              </w:rPr>
            </w:pPr>
            <w:r w:rsidRPr="009C31E5">
              <w:rPr>
                <w:rFonts w:ascii="仿宋" w:eastAsia="仿宋" w:hAnsi="仿宋" w:hint="eastAsia"/>
                <w:sz w:val="32"/>
                <w:szCs w:val="32"/>
              </w:rPr>
              <w:t>请你单位针对以上问题及时整改，并将整改情况上报德阳市应急局</w:t>
            </w:r>
            <w:r w:rsidR="00A54D8D" w:rsidRPr="009C31E5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</w:tc>
      </w:tr>
    </w:tbl>
    <w:p w:rsidR="008F5F3E" w:rsidRPr="00A54D8D" w:rsidRDefault="008F5F3E"/>
    <w:sectPr w:rsidR="008F5F3E" w:rsidRPr="00A54D8D" w:rsidSect="008F5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A9D" w:rsidRDefault="001B6A9D" w:rsidP="00A54D8D">
      <w:r>
        <w:separator/>
      </w:r>
    </w:p>
  </w:endnote>
  <w:endnote w:type="continuationSeparator" w:id="0">
    <w:p w:rsidR="001B6A9D" w:rsidRDefault="001B6A9D" w:rsidP="00A5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A9D" w:rsidRDefault="001B6A9D" w:rsidP="00A54D8D">
      <w:r>
        <w:separator/>
      </w:r>
    </w:p>
  </w:footnote>
  <w:footnote w:type="continuationSeparator" w:id="0">
    <w:p w:rsidR="001B6A9D" w:rsidRDefault="001B6A9D" w:rsidP="00A54D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8D"/>
    <w:rsid w:val="001B6A9D"/>
    <w:rsid w:val="00357261"/>
    <w:rsid w:val="00676A6E"/>
    <w:rsid w:val="008F5F3E"/>
    <w:rsid w:val="009C31E5"/>
    <w:rsid w:val="00A54D8D"/>
    <w:rsid w:val="00A82F29"/>
    <w:rsid w:val="00C65607"/>
    <w:rsid w:val="00D95B70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D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D8D"/>
    <w:rPr>
      <w:sz w:val="18"/>
      <w:szCs w:val="18"/>
    </w:rPr>
  </w:style>
  <w:style w:type="table" w:styleId="a5">
    <w:name w:val="Table Grid"/>
    <w:basedOn w:val="a1"/>
    <w:uiPriority w:val="59"/>
    <w:rsid w:val="00A54D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</Words>
  <Characters>393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2020-04-13T03:52:00Z</dcterms:created>
  <dcterms:modified xsi:type="dcterms:W3CDTF">2021-01-28T08:00:00Z</dcterms:modified>
</cp:coreProperties>
</file>