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6CF3" w:rsidRPr="00506CF3" w:rsidRDefault="009D5DE6" w:rsidP="00506CF3">
      <w:pPr>
        <w:widowControl/>
        <w:jc w:val="left"/>
        <w:rPr>
          <w:rFonts w:ascii="宋体" w:eastAsia="宋体" w:hAnsi="宋体" w:cs="宋体" w:hint="eastAsia"/>
          <w:kern w:val="0"/>
          <w:sz w:val="13"/>
          <w:szCs w:val="13"/>
        </w:rPr>
      </w:pPr>
      <w:r>
        <w:rPr>
          <w:rFonts w:ascii="宋体" w:eastAsia="宋体" w:hAnsi="宋体" w:cs="宋体"/>
          <w:b/>
          <w:bCs/>
          <w:kern w:val="0"/>
          <w:sz w:val="13"/>
          <w:szCs w:val="13"/>
        </w:rPr>
        <w:t>违法行为类型</w:t>
      </w:r>
      <w:r>
        <w:rPr>
          <w:rFonts w:ascii="宋体" w:eastAsia="宋体" w:hAnsi="宋体" w:cs="宋体"/>
          <w:kern w:val="0"/>
          <w:sz w:val="13"/>
          <w:szCs w:val="13"/>
        </w:rPr>
        <w:t>：</w:t>
      </w:r>
      <w:r w:rsidR="00506CF3" w:rsidRPr="00506CF3">
        <w:rPr>
          <w:rFonts w:ascii="宋体" w:eastAsia="宋体" w:hAnsi="宋体" w:cs="宋体" w:hint="eastAsia"/>
          <w:kern w:val="0"/>
          <w:sz w:val="13"/>
          <w:szCs w:val="13"/>
        </w:rPr>
        <w:t>二重万信公司《万信工程设备有限责任公司安全生产责任制》第三章第八条第（五）项、</w:t>
      </w:r>
    </w:p>
    <w:p w:rsidR="00796177" w:rsidRDefault="00506CF3" w:rsidP="00506CF3">
      <w:pPr>
        <w:widowControl/>
        <w:jc w:val="left"/>
        <w:rPr>
          <w:rFonts w:ascii="宋体" w:eastAsia="宋体" w:hAnsi="宋体" w:cs="宋体"/>
          <w:kern w:val="0"/>
          <w:sz w:val="13"/>
          <w:szCs w:val="13"/>
        </w:rPr>
      </w:pPr>
      <w:r w:rsidRPr="00506CF3">
        <w:rPr>
          <w:rFonts w:ascii="宋体" w:eastAsia="宋体" w:hAnsi="宋体" w:cs="宋体" w:hint="eastAsia"/>
          <w:kern w:val="0"/>
          <w:sz w:val="13"/>
          <w:szCs w:val="13"/>
        </w:rPr>
        <w:t>《四川省安全生产条例》第四条第二款</w:t>
      </w:r>
    </w:p>
    <w:p w:rsidR="00506CF3" w:rsidRDefault="00506CF3" w:rsidP="00506CF3">
      <w:pPr>
        <w:widowControl/>
        <w:jc w:val="left"/>
        <w:rPr>
          <w:rFonts w:ascii="宋体" w:eastAsia="宋体" w:hAnsi="宋体" w:cs="宋体" w:hint="eastAsia"/>
          <w:b/>
          <w:bCs/>
          <w:kern w:val="0"/>
          <w:sz w:val="15"/>
          <w:szCs w:val="15"/>
        </w:rPr>
      </w:pPr>
    </w:p>
    <w:p w:rsidR="00796177" w:rsidRDefault="009D5DE6" w:rsidP="00865050">
      <w:pPr>
        <w:widowControl/>
        <w:jc w:val="left"/>
        <w:rPr>
          <w:rFonts w:ascii="宋体" w:eastAsia="宋体" w:hAnsi="宋体" w:cs="宋体"/>
          <w:kern w:val="0"/>
          <w:sz w:val="13"/>
          <w:szCs w:val="13"/>
        </w:rPr>
      </w:pPr>
      <w:r>
        <w:rPr>
          <w:rFonts w:ascii="宋体" w:eastAsia="宋体" w:hAnsi="宋体" w:cs="宋体"/>
          <w:b/>
          <w:bCs/>
          <w:kern w:val="0"/>
          <w:sz w:val="15"/>
          <w:szCs w:val="15"/>
        </w:rPr>
        <w:t>违 法 事 实</w:t>
      </w:r>
      <w:r>
        <w:rPr>
          <w:rFonts w:ascii="宋体" w:eastAsia="宋体" w:hAnsi="宋体" w:cs="宋体"/>
          <w:kern w:val="0"/>
          <w:sz w:val="15"/>
          <w:szCs w:val="15"/>
        </w:rPr>
        <w:t>：</w:t>
      </w:r>
      <w:r w:rsidR="00506CF3" w:rsidRPr="00506CF3">
        <w:rPr>
          <w:rFonts w:ascii="宋体" w:eastAsia="宋体" w:hAnsi="宋体" w:cs="宋体" w:hint="eastAsia"/>
          <w:kern w:val="0"/>
          <w:sz w:val="13"/>
          <w:szCs w:val="13"/>
        </w:rPr>
        <w:t>未切实履行安全生产工作职责，对本公司相关部门和生产作业单位未对犇皕建筑公司承包的二重万信公司厂房屋顶维修项目的新进作业人员进行安全生产教育，以及对该外包项目的安全监督管理工作不落实，对自2020年8月10日前后犇皕建筑公司相关作业人员进入二重万信公司对相关厂房屋顶进行二次补漏维修时起至本次事故发生时止公司相关安全技术管理人员未对其现场作业活动进行安全监督管理等隐患和问题失察，导致本次事故发生，对此次事故的发生负有重要领导责任。</w:t>
      </w:r>
    </w:p>
    <w:p w:rsidR="00506CF3" w:rsidRPr="00796D21" w:rsidRDefault="00506CF3" w:rsidP="00865050">
      <w:pPr>
        <w:widowControl/>
        <w:jc w:val="left"/>
        <w:rPr>
          <w:rFonts w:ascii="仿宋" w:eastAsia="仿宋" w:hAnsi="仿宋" w:cs="宋体" w:hint="eastAsia"/>
          <w:color w:val="000000"/>
          <w:kern w:val="0"/>
          <w:sz w:val="24"/>
          <w:szCs w:val="24"/>
        </w:rPr>
      </w:pPr>
    </w:p>
    <w:p w:rsidR="00A74FC2" w:rsidRDefault="009D5DE6" w:rsidP="00025BD7">
      <w:pPr>
        <w:widowControl/>
        <w:jc w:val="left"/>
        <w:rPr>
          <w:rFonts w:ascii="宋体" w:eastAsia="宋体" w:hAnsi="宋体" w:cs="宋体"/>
          <w:b/>
          <w:bCs/>
          <w:kern w:val="0"/>
          <w:sz w:val="13"/>
          <w:szCs w:val="13"/>
        </w:rPr>
      </w:pPr>
      <w:r>
        <w:rPr>
          <w:rFonts w:ascii="宋体" w:eastAsia="宋体" w:hAnsi="宋体" w:cs="宋体"/>
          <w:b/>
          <w:bCs/>
          <w:kern w:val="0"/>
          <w:sz w:val="13"/>
          <w:szCs w:val="13"/>
        </w:rPr>
        <w:t>处罚依据</w:t>
      </w:r>
      <w:r>
        <w:rPr>
          <w:rFonts w:ascii="宋体" w:eastAsia="宋体" w:hAnsi="宋体" w:cs="宋体"/>
          <w:kern w:val="0"/>
          <w:sz w:val="13"/>
          <w:szCs w:val="13"/>
        </w:rPr>
        <w:t>：</w:t>
      </w:r>
      <w:r w:rsidR="00796177" w:rsidRPr="00796177">
        <w:rPr>
          <w:rFonts w:ascii="宋体" w:eastAsia="宋体" w:hAnsi="宋体" w:cs="宋体" w:hint="eastAsia"/>
          <w:kern w:val="0"/>
          <w:sz w:val="13"/>
          <w:szCs w:val="13"/>
        </w:rPr>
        <w:t>《</w:t>
      </w:r>
      <w:r w:rsidR="00506CF3" w:rsidRPr="00506CF3">
        <w:rPr>
          <w:rFonts w:ascii="宋体" w:eastAsia="宋体" w:hAnsi="宋体" w:cs="宋体" w:hint="eastAsia"/>
          <w:kern w:val="0"/>
          <w:sz w:val="13"/>
          <w:szCs w:val="13"/>
        </w:rPr>
        <w:t>《四川省安全生产条例》第七十八条第一款第二项</w:t>
      </w:r>
    </w:p>
    <w:p w:rsidR="009E1114" w:rsidRDefault="009E1114" w:rsidP="00025BD7">
      <w:pPr>
        <w:widowControl/>
        <w:jc w:val="left"/>
        <w:rPr>
          <w:rFonts w:ascii="宋体" w:eastAsia="宋体" w:hAnsi="宋体" w:cs="宋体"/>
          <w:b/>
          <w:bCs/>
          <w:kern w:val="0"/>
          <w:sz w:val="13"/>
          <w:szCs w:val="13"/>
        </w:rPr>
      </w:pPr>
    </w:p>
    <w:p w:rsidR="009C78D5" w:rsidRDefault="009D5DE6" w:rsidP="00025BD7">
      <w:pPr>
        <w:widowControl/>
        <w:jc w:val="left"/>
        <w:rPr>
          <w:rFonts w:ascii="宋体" w:eastAsia="宋体" w:hAnsi="宋体" w:cs="宋体"/>
          <w:kern w:val="0"/>
          <w:sz w:val="24"/>
          <w:szCs w:val="24"/>
        </w:rPr>
      </w:pPr>
      <w:r>
        <w:rPr>
          <w:rFonts w:ascii="宋体" w:eastAsia="宋体" w:hAnsi="宋体" w:cs="宋体"/>
          <w:b/>
          <w:bCs/>
          <w:kern w:val="0"/>
          <w:sz w:val="13"/>
          <w:szCs w:val="13"/>
        </w:rPr>
        <w:t>处罚类别</w:t>
      </w:r>
      <w:r>
        <w:rPr>
          <w:rFonts w:ascii="宋体" w:eastAsia="宋体" w:hAnsi="宋体" w:cs="宋体"/>
          <w:kern w:val="0"/>
          <w:sz w:val="13"/>
          <w:szCs w:val="13"/>
        </w:rPr>
        <w:t>：罚款</w:t>
      </w:r>
    </w:p>
    <w:p w:rsidR="00025BD7" w:rsidRDefault="00025BD7" w:rsidP="007D1320">
      <w:pPr>
        <w:widowControl/>
        <w:jc w:val="left"/>
        <w:rPr>
          <w:rFonts w:ascii="宋体" w:eastAsia="宋体" w:hAnsi="宋体" w:cs="宋体"/>
          <w:b/>
          <w:bCs/>
          <w:kern w:val="0"/>
          <w:sz w:val="13"/>
          <w:szCs w:val="13"/>
        </w:rPr>
      </w:pPr>
    </w:p>
    <w:p w:rsidR="00796177" w:rsidRDefault="009D5DE6" w:rsidP="00506CF3">
      <w:pPr>
        <w:widowControl/>
        <w:jc w:val="left"/>
        <w:rPr>
          <w:rFonts w:ascii="宋体" w:eastAsia="宋体" w:hAnsi="宋体" w:cs="宋体"/>
          <w:kern w:val="0"/>
          <w:sz w:val="13"/>
          <w:szCs w:val="13"/>
        </w:rPr>
      </w:pPr>
      <w:r>
        <w:rPr>
          <w:rFonts w:ascii="宋体" w:eastAsia="宋体" w:hAnsi="宋体" w:cs="宋体"/>
          <w:b/>
          <w:bCs/>
          <w:kern w:val="0"/>
          <w:sz w:val="13"/>
          <w:szCs w:val="13"/>
        </w:rPr>
        <w:t>处罚内容</w:t>
      </w:r>
      <w:r>
        <w:rPr>
          <w:rFonts w:ascii="宋体" w:eastAsia="宋体" w:hAnsi="宋体" w:cs="宋体"/>
          <w:kern w:val="0"/>
          <w:sz w:val="13"/>
          <w:szCs w:val="13"/>
        </w:rPr>
        <w:t>：</w:t>
      </w:r>
      <w:r w:rsidR="00506CF3" w:rsidRPr="00506CF3">
        <w:rPr>
          <w:rFonts w:ascii="宋体" w:eastAsia="宋体" w:hAnsi="宋体" w:cs="宋体" w:hint="eastAsia"/>
          <w:kern w:val="0"/>
          <w:sz w:val="13"/>
          <w:szCs w:val="13"/>
        </w:rPr>
        <w:t>作为中国第二重型机械集团（德阳）万信工程设备有限责任公司（以下简称“二重万信公司”）分管安全副经理，在四川犇皕俊均建筑工程有限公司（以下简称“犇皕建筑公司”）“2020.8.20”一般高处坠落生产安全事故中，未切实履行安全生产工作职责，对本公司相关部门和生产作业单位未对犇皕建筑公司承包的二重万信公司厂房屋顶维修项目的新进作业人员进行安全生产教育，以及对该外包项目的安全监督管理工作不落实，对自2020年8月10日前后犇皕建筑公司相关作业人员进入二重万信公司对相关厂房屋顶进行二次补漏维修时起至本次事故发生时止公司相关安全技术管理人员未对其现场作业活动进行安全监督管理等隐患和问题失察，导致本次事故发生，对此次事故的发生负有重要领导责任。主要证据有：《询问笔录》17份、《现场勘验笔录》1份以及你单位提供的证据资料等。以上事实违反了二重万信公司《万信工程设备有限责任公司安全生产责任制》第三章第八条第（五）项，以及《四川省安全生产条例》第四条第二款等的规定，依据《四川省安全生产条例》第七十八条第一款第（二）项的规定，决定给予罚款人民币6000.00元（大写：陆仟圆整）的行政处罚。</w:t>
      </w:r>
    </w:p>
    <w:p w:rsidR="00506CF3" w:rsidRDefault="00506CF3" w:rsidP="00506CF3">
      <w:pPr>
        <w:widowControl/>
        <w:jc w:val="left"/>
        <w:rPr>
          <w:rFonts w:ascii="宋体" w:eastAsia="宋体" w:hAnsi="宋体" w:cs="宋体" w:hint="eastAsia"/>
          <w:b/>
          <w:bCs/>
          <w:kern w:val="0"/>
          <w:sz w:val="13"/>
          <w:szCs w:val="13"/>
        </w:rPr>
      </w:pPr>
    </w:p>
    <w:p w:rsidR="009C78D5" w:rsidRDefault="009D5DE6" w:rsidP="007D1320">
      <w:pPr>
        <w:widowControl/>
        <w:jc w:val="left"/>
        <w:rPr>
          <w:rFonts w:ascii="宋体" w:eastAsia="宋体" w:hAnsi="宋体" w:cs="宋体"/>
          <w:kern w:val="0"/>
          <w:sz w:val="24"/>
          <w:szCs w:val="24"/>
        </w:rPr>
      </w:pPr>
      <w:r>
        <w:rPr>
          <w:rFonts w:ascii="宋体" w:eastAsia="宋体" w:hAnsi="宋体" w:cs="宋体"/>
          <w:b/>
          <w:bCs/>
          <w:kern w:val="0"/>
          <w:sz w:val="13"/>
          <w:szCs w:val="13"/>
        </w:rPr>
        <w:t>罚款金额（万元）</w:t>
      </w:r>
      <w:r>
        <w:rPr>
          <w:rFonts w:ascii="宋体" w:eastAsia="宋体" w:hAnsi="宋体" w:cs="宋体"/>
          <w:kern w:val="0"/>
          <w:sz w:val="13"/>
          <w:szCs w:val="13"/>
        </w:rPr>
        <w:t>：</w:t>
      </w:r>
      <w:r w:rsidR="00506CF3">
        <w:rPr>
          <w:rFonts w:ascii="宋体" w:eastAsia="宋体" w:hAnsi="宋体" w:cs="宋体" w:hint="eastAsia"/>
          <w:kern w:val="0"/>
          <w:sz w:val="13"/>
          <w:szCs w:val="13"/>
        </w:rPr>
        <w:t>0.6</w:t>
      </w:r>
      <w:bookmarkStart w:id="0" w:name="_GoBack"/>
      <w:bookmarkEnd w:id="0"/>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处罚决定日期</w:t>
      </w:r>
      <w:r>
        <w:rPr>
          <w:rFonts w:ascii="宋体" w:eastAsia="宋体" w:hAnsi="宋体" w:cs="宋体"/>
          <w:kern w:val="0"/>
          <w:sz w:val="13"/>
          <w:szCs w:val="13"/>
        </w:rPr>
        <w:t>：</w:t>
      </w:r>
      <w:r w:rsidR="00061204" w:rsidRPr="00061204">
        <w:rPr>
          <w:rFonts w:ascii="宋体" w:eastAsia="宋体" w:hAnsi="宋体" w:cs="宋体"/>
          <w:kern w:val="0"/>
          <w:sz w:val="13"/>
          <w:szCs w:val="13"/>
        </w:rPr>
        <w:t>2020/</w:t>
      </w:r>
      <w:r w:rsidR="004E208B">
        <w:rPr>
          <w:rFonts w:ascii="宋体" w:eastAsia="宋体" w:hAnsi="宋体" w:cs="宋体" w:hint="eastAsia"/>
          <w:kern w:val="0"/>
          <w:sz w:val="13"/>
          <w:szCs w:val="13"/>
        </w:rPr>
        <w:t>1</w:t>
      </w:r>
      <w:r w:rsidR="000802F1">
        <w:rPr>
          <w:rFonts w:ascii="宋体" w:eastAsia="宋体" w:hAnsi="宋体" w:cs="宋体" w:hint="eastAsia"/>
          <w:kern w:val="0"/>
          <w:sz w:val="13"/>
          <w:szCs w:val="13"/>
        </w:rPr>
        <w:t>2</w:t>
      </w:r>
      <w:r w:rsidR="00061204" w:rsidRPr="00061204">
        <w:rPr>
          <w:rFonts w:ascii="宋体" w:eastAsia="宋体" w:hAnsi="宋体" w:cs="宋体"/>
          <w:kern w:val="0"/>
          <w:sz w:val="13"/>
          <w:szCs w:val="13"/>
        </w:rPr>
        <w:t>/</w:t>
      </w:r>
      <w:r w:rsidR="004E208B">
        <w:rPr>
          <w:rFonts w:ascii="宋体" w:eastAsia="宋体" w:hAnsi="宋体" w:cs="宋体" w:hint="eastAsia"/>
          <w:kern w:val="0"/>
          <w:sz w:val="13"/>
          <w:szCs w:val="13"/>
        </w:rPr>
        <w:t>2</w:t>
      </w:r>
      <w:r w:rsidR="000802F1">
        <w:rPr>
          <w:rFonts w:ascii="宋体" w:eastAsia="宋体" w:hAnsi="宋体" w:cs="宋体" w:hint="eastAsia"/>
          <w:kern w:val="0"/>
          <w:sz w:val="13"/>
          <w:szCs w:val="13"/>
        </w:rPr>
        <w:t>5</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处罚机关</w:t>
      </w:r>
      <w:r>
        <w:rPr>
          <w:rFonts w:ascii="宋体" w:eastAsia="宋体" w:hAnsi="宋体" w:cs="宋体"/>
          <w:kern w:val="0"/>
          <w:sz w:val="13"/>
          <w:szCs w:val="13"/>
        </w:rPr>
        <w:t>:德阳市应急管理局</w:t>
      </w:r>
      <w:r>
        <w:rPr>
          <w:rFonts w:ascii="宋体" w:eastAsia="宋体" w:hAnsi="宋体" w:cs="宋体"/>
          <w:kern w:val="0"/>
          <w:sz w:val="24"/>
          <w:szCs w:val="24"/>
        </w:rPr>
        <w:t xml:space="preserve"> </w:t>
      </w:r>
    </w:p>
    <w:p w:rsidR="009C78D5" w:rsidRDefault="009D5DE6">
      <w:pPr>
        <w:widowControl/>
        <w:shd w:val="clear" w:color="auto" w:fill="FFFFFF"/>
        <w:spacing w:before="100" w:beforeAutospacing="1"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数据来源单位</w:t>
      </w:r>
      <w:r>
        <w:rPr>
          <w:rFonts w:ascii="宋体" w:eastAsia="宋体" w:hAnsi="宋体" w:cs="宋体"/>
          <w:kern w:val="0"/>
          <w:sz w:val="13"/>
          <w:szCs w:val="13"/>
        </w:rPr>
        <w:t>：德阳市应急管理局</w:t>
      </w:r>
      <w:r>
        <w:rPr>
          <w:rFonts w:ascii="宋体" w:eastAsia="宋体" w:hAnsi="宋体" w:cs="宋体"/>
          <w:kern w:val="0"/>
          <w:sz w:val="24"/>
          <w:szCs w:val="24"/>
        </w:rPr>
        <w:t xml:space="preserve"> </w:t>
      </w:r>
    </w:p>
    <w:p w:rsidR="009C78D5" w:rsidRDefault="009C78D5"/>
    <w:sectPr w:rsidR="009C78D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680C" w:rsidRDefault="0057680C" w:rsidP="00CF63CD">
      <w:r>
        <w:separator/>
      </w:r>
    </w:p>
  </w:endnote>
  <w:endnote w:type="continuationSeparator" w:id="0">
    <w:p w:rsidR="0057680C" w:rsidRDefault="0057680C" w:rsidP="00CF6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charset w:val="86"/>
    <w:family w:val="modern"/>
    <w:pitch w:val="fixed"/>
    <w:sig w:usb0="800002BF" w:usb1="38CF7CFA" w:usb2="00000016" w:usb3="00000000" w:csb0="00040001" w:csb1="00000000"/>
  </w:font>
  <w:font w:name="Cambria">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680C" w:rsidRDefault="0057680C" w:rsidP="00CF63CD">
      <w:r>
        <w:separator/>
      </w:r>
    </w:p>
  </w:footnote>
  <w:footnote w:type="continuationSeparator" w:id="0">
    <w:p w:rsidR="0057680C" w:rsidRDefault="0057680C" w:rsidP="00CF63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A4735"/>
    <w:rsid w:val="000215B0"/>
    <w:rsid w:val="00025BD7"/>
    <w:rsid w:val="00061204"/>
    <w:rsid w:val="000802F1"/>
    <w:rsid w:val="000C03B6"/>
    <w:rsid w:val="000D7D97"/>
    <w:rsid w:val="001005CE"/>
    <w:rsid w:val="00196985"/>
    <w:rsid w:val="00253F22"/>
    <w:rsid w:val="002B1FE2"/>
    <w:rsid w:val="002D4C21"/>
    <w:rsid w:val="00343402"/>
    <w:rsid w:val="003E2AB7"/>
    <w:rsid w:val="004077E8"/>
    <w:rsid w:val="00423FA8"/>
    <w:rsid w:val="004C45FB"/>
    <w:rsid w:val="004E208B"/>
    <w:rsid w:val="0050086F"/>
    <w:rsid w:val="005016C8"/>
    <w:rsid w:val="00506CF3"/>
    <w:rsid w:val="0057680C"/>
    <w:rsid w:val="005A5C34"/>
    <w:rsid w:val="006045BA"/>
    <w:rsid w:val="00626DE0"/>
    <w:rsid w:val="00675FE4"/>
    <w:rsid w:val="00796177"/>
    <w:rsid w:val="00796D21"/>
    <w:rsid w:val="007975AE"/>
    <w:rsid w:val="007D1320"/>
    <w:rsid w:val="007D29F7"/>
    <w:rsid w:val="007F1649"/>
    <w:rsid w:val="00805B1C"/>
    <w:rsid w:val="00850133"/>
    <w:rsid w:val="00850FCE"/>
    <w:rsid w:val="00865050"/>
    <w:rsid w:val="008A4735"/>
    <w:rsid w:val="0091239C"/>
    <w:rsid w:val="00960C43"/>
    <w:rsid w:val="0098403A"/>
    <w:rsid w:val="009C78D5"/>
    <w:rsid w:val="009D5DE6"/>
    <w:rsid w:val="009E1114"/>
    <w:rsid w:val="009F492A"/>
    <w:rsid w:val="00A74FC2"/>
    <w:rsid w:val="00A75BD8"/>
    <w:rsid w:val="00B4756F"/>
    <w:rsid w:val="00B62C90"/>
    <w:rsid w:val="00BA2048"/>
    <w:rsid w:val="00BB67A9"/>
    <w:rsid w:val="00C82854"/>
    <w:rsid w:val="00C874AB"/>
    <w:rsid w:val="00CD4764"/>
    <w:rsid w:val="00CF63CD"/>
    <w:rsid w:val="00CF706E"/>
    <w:rsid w:val="00D52E0E"/>
    <w:rsid w:val="00D817D3"/>
    <w:rsid w:val="00E67C04"/>
    <w:rsid w:val="00E910A1"/>
    <w:rsid w:val="00F902EC"/>
    <w:rsid w:val="00FC1234"/>
    <w:rsid w:val="00FF1809"/>
    <w:rsid w:val="02A42D8F"/>
    <w:rsid w:val="0A08407C"/>
    <w:rsid w:val="3732008F"/>
    <w:rsid w:val="58321D21"/>
    <w:rsid w:val="649338E9"/>
    <w:rsid w:val="6C5E77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5A85CB"/>
  <w15:docId w15:val="{FC1F8FD1-E48A-4070-9B8C-864F883C8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14122">
      <w:bodyDiv w:val="1"/>
      <w:marLeft w:val="0"/>
      <w:marRight w:val="0"/>
      <w:marTop w:val="0"/>
      <w:marBottom w:val="0"/>
      <w:divBdr>
        <w:top w:val="none" w:sz="0" w:space="0" w:color="auto"/>
        <w:left w:val="none" w:sz="0" w:space="0" w:color="auto"/>
        <w:bottom w:val="none" w:sz="0" w:space="0" w:color="auto"/>
        <w:right w:val="none" w:sz="0" w:space="0" w:color="auto"/>
      </w:divBdr>
    </w:div>
    <w:div w:id="81264773">
      <w:bodyDiv w:val="1"/>
      <w:marLeft w:val="0"/>
      <w:marRight w:val="0"/>
      <w:marTop w:val="0"/>
      <w:marBottom w:val="0"/>
      <w:divBdr>
        <w:top w:val="none" w:sz="0" w:space="0" w:color="auto"/>
        <w:left w:val="none" w:sz="0" w:space="0" w:color="auto"/>
        <w:bottom w:val="none" w:sz="0" w:space="0" w:color="auto"/>
        <w:right w:val="none" w:sz="0" w:space="0" w:color="auto"/>
      </w:divBdr>
    </w:div>
    <w:div w:id="344288917">
      <w:bodyDiv w:val="1"/>
      <w:marLeft w:val="0"/>
      <w:marRight w:val="0"/>
      <w:marTop w:val="0"/>
      <w:marBottom w:val="0"/>
      <w:divBdr>
        <w:top w:val="none" w:sz="0" w:space="0" w:color="auto"/>
        <w:left w:val="none" w:sz="0" w:space="0" w:color="auto"/>
        <w:bottom w:val="none" w:sz="0" w:space="0" w:color="auto"/>
        <w:right w:val="none" w:sz="0" w:space="0" w:color="auto"/>
      </w:divBdr>
    </w:div>
    <w:div w:id="378283225">
      <w:bodyDiv w:val="1"/>
      <w:marLeft w:val="0"/>
      <w:marRight w:val="0"/>
      <w:marTop w:val="0"/>
      <w:marBottom w:val="0"/>
      <w:divBdr>
        <w:top w:val="none" w:sz="0" w:space="0" w:color="auto"/>
        <w:left w:val="none" w:sz="0" w:space="0" w:color="auto"/>
        <w:bottom w:val="none" w:sz="0" w:space="0" w:color="auto"/>
        <w:right w:val="none" w:sz="0" w:space="0" w:color="auto"/>
      </w:divBdr>
    </w:div>
    <w:div w:id="396515672">
      <w:bodyDiv w:val="1"/>
      <w:marLeft w:val="0"/>
      <w:marRight w:val="0"/>
      <w:marTop w:val="0"/>
      <w:marBottom w:val="0"/>
      <w:divBdr>
        <w:top w:val="none" w:sz="0" w:space="0" w:color="auto"/>
        <w:left w:val="none" w:sz="0" w:space="0" w:color="auto"/>
        <w:bottom w:val="none" w:sz="0" w:space="0" w:color="auto"/>
        <w:right w:val="none" w:sz="0" w:space="0" w:color="auto"/>
      </w:divBdr>
    </w:div>
    <w:div w:id="484860933">
      <w:bodyDiv w:val="1"/>
      <w:marLeft w:val="0"/>
      <w:marRight w:val="0"/>
      <w:marTop w:val="0"/>
      <w:marBottom w:val="0"/>
      <w:divBdr>
        <w:top w:val="none" w:sz="0" w:space="0" w:color="auto"/>
        <w:left w:val="none" w:sz="0" w:space="0" w:color="auto"/>
        <w:bottom w:val="none" w:sz="0" w:space="0" w:color="auto"/>
        <w:right w:val="none" w:sz="0" w:space="0" w:color="auto"/>
      </w:divBdr>
    </w:div>
    <w:div w:id="566960213">
      <w:bodyDiv w:val="1"/>
      <w:marLeft w:val="0"/>
      <w:marRight w:val="0"/>
      <w:marTop w:val="0"/>
      <w:marBottom w:val="0"/>
      <w:divBdr>
        <w:top w:val="none" w:sz="0" w:space="0" w:color="auto"/>
        <w:left w:val="none" w:sz="0" w:space="0" w:color="auto"/>
        <w:bottom w:val="none" w:sz="0" w:space="0" w:color="auto"/>
        <w:right w:val="none" w:sz="0" w:space="0" w:color="auto"/>
      </w:divBdr>
    </w:div>
    <w:div w:id="1055078562">
      <w:bodyDiv w:val="1"/>
      <w:marLeft w:val="0"/>
      <w:marRight w:val="0"/>
      <w:marTop w:val="0"/>
      <w:marBottom w:val="0"/>
      <w:divBdr>
        <w:top w:val="none" w:sz="0" w:space="0" w:color="auto"/>
        <w:left w:val="none" w:sz="0" w:space="0" w:color="auto"/>
        <w:bottom w:val="none" w:sz="0" w:space="0" w:color="auto"/>
        <w:right w:val="none" w:sz="0" w:space="0" w:color="auto"/>
      </w:divBdr>
    </w:div>
    <w:div w:id="1118572634">
      <w:bodyDiv w:val="1"/>
      <w:marLeft w:val="0"/>
      <w:marRight w:val="0"/>
      <w:marTop w:val="0"/>
      <w:marBottom w:val="0"/>
      <w:divBdr>
        <w:top w:val="none" w:sz="0" w:space="0" w:color="auto"/>
        <w:left w:val="none" w:sz="0" w:space="0" w:color="auto"/>
        <w:bottom w:val="none" w:sz="0" w:space="0" w:color="auto"/>
        <w:right w:val="none" w:sz="0" w:space="0" w:color="auto"/>
      </w:divBdr>
    </w:div>
    <w:div w:id="1401368832">
      <w:bodyDiv w:val="1"/>
      <w:marLeft w:val="0"/>
      <w:marRight w:val="0"/>
      <w:marTop w:val="0"/>
      <w:marBottom w:val="0"/>
      <w:divBdr>
        <w:top w:val="none" w:sz="0" w:space="0" w:color="auto"/>
        <w:left w:val="none" w:sz="0" w:space="0" w:color="auto"/>
        <w:bottom w:val="none" w:sz="0" w:space="0" w:color="auto"/>
        <w:right w:val="none" w:sz="0" w:space="0" w:color="auto"/>
      </w:divBdr>
    </w:div>
    <w:div w:id="1594901918">
      <w:bodyDiv w:val="1"/>
      <w:marLeft w:val="0"/>
      <w:marRight w:val="0"/>
      <w:marTop w:val="0"/>
      <w:marBottom w:val="0"/>
      <w:divBdr>
        <w:top w:val="none" w:sz="0" w:space="0" w:color="auto"/>
        <w:left w:val="none" w:sz="0" w:space="0" w:color="auto"/>
        <w:bottom w:val="none" w:sz="0" w:space="0" w:color="auto"/>
        <w:right w:val="none" w:sz="0" w:space="0" w:color="auto"/>
      </w:divBdr>
    </w:div>
    <w:div w:id="1814442960">
      <w:bodyDiv w:val="1"/>
      <w:marLeft w:val="0"/>
      <w:marRight w:val="0"/>
      <w:marTop w:val="0"/>
      <w:marBottom w:val="0"/>
      <w:divBdr>
        <w:top w:val="none" w:sz="0" w:space="0" w:color="auto"/>
        <w:left w:val="none" w:sz="0" w:space="0" w:color="auto"/>
        <w:bottom w:val="none" w:sz="0" w:space="0" w:color="auto"/>
        <w:right w:val="none" w:sz="0" w:space="0" w:color="auto"/>
      </w:divBdr>
    </w:div>
    <w:div w:id="1838644793">
      <w:bodyDiv w:val="1"/>
      <w:marLeft w:val="0"/>
      <w:marRight w:val="0"/>
      <w:marTop w:val="0"/>
      <w:marBottom w:val="0"/>
      <w:divBdr>
        <w:top w:val="none" w:sz="0" w:space="0" w:color="auto"/>
        <w:left w:val="none" w:sz="0" w:space="0" w:color="auto"/>
        <w:bottom w:val="none" w:sz="0" w:space="0" w:color="auto"/>
        <w:right w:val="none" w:sz="0" w:space="0" w:color="auto"/>
      </w:divBdr>
    </w:div>
    <w:div w:id="20147187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133</Words>
  <Characters>759</Characters>
  <Application>Microsoft Office Word</Application>
  <DocSecurity>0</DocSecurity>
  <Lines>6</Lines>
  <Paragraphs>1</Paragraphs>
  <ScaleCrop>false</ScaleCrop>
  <Company>Hewlett-Packard Company</Company>
  <LinksUpToDate>false</LinksUpToDate>
  <CharactersWithSpaces>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acer</cp:lastModifiedBy>
  <cp:revision>39</cp:revision>
  <dcterms:created xsi:type="dcterms:W3CDTF">2020-11-17T08:02:00Z</dcterms:created>
  <dcterms:modified xsi:type="dcterms:W3CDTF">2021-01-19T02:29:00Z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